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9F61C9" w:rsidP="009F61C9" w:rsidR="009F61C9">
      <w:r w:rsidRPr="00811E70">
        <w:rPr>
          <w:noProof/>
          <w:sz w:val="20"/>
          <w:szCs w:val="20"/>
        </w:rPr>
        <w:drawing>
          <wp:anchor allowOverlap="true" layoutInCell="true" locked="false" behindDoc="false" relativeHeight="251659264" simplePos="false" distR="114300" distL="114300" distB="0" distT="0">
            <wp:simplePos y="0" x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928"/>
        <w:gridCol w:w="4499"/>
      </w:tblGrid>
      <w:tr w:rsidTr="000042AA" w:rsidR="009F61C9" w:rsidRPr="004A68FF">
        <w:tc>
          <w:tcPr>
            <w:tcW w:type="dxa" w:w="4928"/>
          </w:tcPr>
          <w:p w:rsidRDefault="003B2768" w:rsidP="003B2768" w:rsidR="003B2768" w:rsidRPr="00811E70">
            <w:pPr>
              <w:spacing w:lineRule="auto" w:line="264" w:before="200"/>
              <w:jc w:val="center"/>
              <w:rPr>
                <w:sz w:val="20"/>
                <w:szCs w:val="20"/>
              </w:rPr>
            </w:pPr>
            <w:r w:rsidRPr="00811E70">
              <w:rPr>
                <w:sz w:val="20"/>
                <w:szCs w:val="20"/>
              </w:rPr>
              <w:t>МИНИСТЕРСТВО</w:t>
            </w:r>
            <w:r w:rsidRPr="003364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ЦИФРОВОГО РАЗВИТИЯ,</w:t>
            </w:r>
            <w:r w:rsidRPr="00811E70">
              <w:rPr>
                <w:sz w:val="20"/>
                <w:szCs w:val="20"/>
              </w:rPr>
              <w:t xml:space="preserve"> СВЯЗИ</w:t>
            </w:r>
            <w:r>
              <w:rPr>
                <w:sz w:val="20"/>
                <w:szCs w:val="20"/>
              </w:rPr>
              <w:t xml:space="preserve"> </w:t>
            </w:r>
            <w:r w:rsidRPr="00811E70">
              <w:rPr>
                <w:sz w:val="20"/>
                <w:szCs w:val="20"/>
              </w:rPr>
              <w:t>И МАССОВЫХ КОММУНИКАЦИЙ</w:t>
            </w:r>
          </w:p>
          <w:p w:rsidRDefault="003B2768" w:rsidP="003B2768" w:rsidR="003B2768" w:rsidRPr="00811E70">
            <w:pPr>
              <w:spacing w:lineRule="auto" w:line="264"/>
              <w:jc w:val="center"/>
              <w:rPr>
                <w:sz w:val="20"/>
                <w:szCs w:val="20"/>
              </w:rPr>
            </w:pPr>
            <w:r w:rsidRPr="00811E70">
              <w:rPr>
                <w:sz w:val="20"/>
                <w:szCs w:val="20"/>
              </w:rPr>
              <w:t>РОССИЙСКОЙ ФЕДЕРАЦИИ</w:t>
            </w:r>
          </w:p>
          <w:p w:rsidRDefault="009F61C9" w:rsidP="000042AA" w:rsidR="009F61C9" w:rsidRPr="004A68FF">
            <w:pPr>
              <w:spacing w:lineRule="auto" w:line="264"/>
              <w:jc w:val="center"/>
              <w:rPr>
                <w:sz w:val="22"/>
                <w:szCs w:val="22"/>
              </w:rPr>
            </w:pPr>
          </w:p>
          <w:p w:rsidRDefault="009F61C9" w:rsidP="000042AA" w:rsidR="009F61C9" w:rsidRPr="0038144C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ФЕДЕРАЛЬНАЯ СЛУЖБА</w:t>
            </w:r>
          </w:p>
          <w:p w:rsidRDefault="009F61C9" w:rsidP="000042AA" w:rsidR="009F61C9" w:rsidRPr="0038144C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ПО НАДЗОРУ В СФЕРЕ СВЯЗИ,</w:t>
            </w:r>
          </w:p>
          <w:p w:rsidRDefault="009F61C9" w:rsidP="000042AA" w:rsidR="009F61C9" w:rsidRPr="0038144C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ИНФОРМАЦИОННЫХ ТЕХНОЛОГИЙ</w:t>
            </w:r>
          </w:p>
          <w:p w:rsidRDefault="009F61C9" w:rsidP="000042AA" w:rsidR="009F61C9" w:rsidRPr="004A68FF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И МАССОВЫХ КОММУНИКАЦИЙ</w:t>
            </w:r>
          </w:p>
          <w:p w:rsidRDefault="009F61C9" w:rsidP="000042AA" w:rsidR="009F61C9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(РОСКОМНАДЗОР)</w:t>
            </w:r>
          </w:p>
          <w:p w:rsidRDefault="009F61C9" w:rsidP="000042AA" w:rsidR="009F61C9" w:rsidRPr="00154E3A">
            <w:pPr>
              <w:jc w:val="center"/>
              <w:rPr>
                <w:sz w:val="16"/>
                <w:szCs w:val="16"/>
              </w:rPr>
            </w:pPr>
            <w:r w:rsidRPr="00154E3A">
              <w:rPr>
                <w:sz w:val="16"/>
                <w:szCs w:val="16"/>
              </w:rPr>
              <w:t xml:space="preserve">Китайгородский проезд, д. 7, стр. 2, Москва, </w:t>
            </w:r>
            <w:r w:rsidR="005A77A4">
              <w:rPr>
                <w:sz w:val="16"/>
                <w:szCs w:val="16"/>
              </w:rPr>
              <w:t>109992</w:t>
            </w:r>
          </w:p>
          <w:p w:rsidRDefault="00FF20D5" w:rsidP="000042AA" w:rsidR="009F61C9" w:rsidRPr="00154E3A">
            <w:pPr>
              <w:jc w:val="center"/>
              <w:rPr>
                <w:sz w:val="16"/>
                <w:szCs w:val="16"/>
              </w:rPr>
            </w:pPr>
            <w:r w:rsidRPr="00154E3A">
              <w:rPr>
                <w:sz w:val="16"/>
                <w:szCs w:val="16"/>
              </w:rPr>
              <w:t>тел./факс: (495) 98</w:t>
            </w:r>
            <w:r w:rsidR="00A6080A" w:rsidRPr="00A6080A">
              <w:rPr>
                <w:sz w:val="16"/>
                <w:szCs w:val="16"/>
              </w:rPr>
              <w:t>3</w:t>
            </w:r>
            <w:r w:rsidRPr="00154E3A">
              <w:rPr>
                <w:sz w:val="16"/>
                <w:szCs w:val="16"/>
              </w:rPr>
              <w:t>-</w:t>
            </w:r>
            <w:r w:rsidR="00A6080A" w:rsidRPr="00A6080A">
              <w:rPr>
                <w:sz w:val="16"/>
                <w:szCs w:val="16"/>
              </w:rPr>
              <w:t>33</w:t>
            </w:r>
            <w:r w:rsidRPr="00154E3A">
              <w:rPr>
                <w:sz w:val="16"/>
                <w:szCs w:val="16"/>
              </w:rPr>
              <w:t>-</w:t>
            </w:r>
            <w:r w:rsidR="00A6080A" w:rsidRPr="00A6080A">
              <w:rPr>
                <w:sz w:val="16"/>
                <w:szCs w:val="16"/>
              </w:rPr>
              <w:t>93</w:t>
            </w:r>
            <w:r w:rsidR="009F61C9" w:rsidRPr="00154E3A">
              <w:rPr>
                <w:sz w:val="16"/>
                <w:szCs w:val="16"/>
              </w:rPr>
              <w:t xml:space="preserve">; </w:t>
            </w:r>
            <w:hyperlink r:id="rId8" w:history="true">
              <w:r w:rsidR="002C38D5" w:rsidRPr="00154E3A">
                <w:rPr>
                  <w:rStyle w:val="a7"/>
                  <w:color w:val="auto"/>
                  <w:sz w:val="16"/>
                  <w:szCs w:val="16"/>
                  <w:lang w:val="en-US"/>
                </w:rPr>
                <w:t>http</w:t>
              </w:r>
              <w:r w:rsidR="002C38D5" w:rsidRPr="00154E3A">
                <w:rPr>
                  <w:rStyle w:val="a7"/>
                  <w:color w:val="auto"/>
                  <w:sz w:val="16"/>
                  <w:szCs w:val="16"/>
                </w:rPr>
                <w:t>://</w:t>
              </w:r>
              <w:proofErr w:type="spellStart"/>
              <w:r w:rsidR="002C38D5" w:rsidRPr="00154E3A">
                <w:rPr>
                  <w:rStyle w:val="a7"/>
                  <w:color w:val="auto"/>
                  <w:sz w:val="16"/>
                  <w:szCs w:val="16"/>
                  <w:lang w:val="en-US"/>
                </w:rPr>
                <w:t>rkn</w:t>
              </w:r>
              <w:proofErr w:type="spellEnd"/>
              <w:r w:rsidR="002C38D5" w:rsidRPr="00154E3A">
                <w:rPr>
                  <w:rStyle w:val="a7"/>
                  <w:color w:val="auto"/>
                  <w:sz w:val="16"/>
                  <w:szCs w:val="16"/>
                </w:rPr>
                <w:t>.</w:t>
              </w:r>
              <w:proofErr w:type="spellStart"/>
              <w:r w:rsidR="002C38D5" w:rsidRPr="00154E3A">
                <w:rPr>
                  <w:rStyle w:val="a7"/>
                  <w:color w:val="auto"/>
                  <w:sz w:val="16"/>
                  <w:szCs w:val="16"/>
                  <w:lang w:val="en-US"/>
                </w:rPr>
                <w:t>gov</w:t>
              </w:r>
              <w:proofErr w:type="spellEnd"/>
              <w:r w:rsidR="002C38D5" w:rsidRPr="00154E3A">
                <w:rPr>
                  <w:rStyle w:val="a7"/>
                  <w:color w:val="auto"/>
                  <w:sz w:val="16"/>
                  <w:szCs w:val="16"/>
                </w:rPr>
                <w:t>.</w:t>
              </w:r>
              <w:proofErr w:type="spellStart"/>
              <w:r w:rsidR="002C38D5" w:rsidRPr="00154E3A">
                <w:rPr>
                  <w:rStyle w:val="a7"/>
                  <w:color w:val="auto"/>
                  <w:sz w:val="16"/>
                  <w:szCs w:val="16"/>
                </w:rPr>
                <w:t>ru</w:t>
              </w:r>
              <w:proofErr w:type="spellEnd"/>
            </w:hyperlink>
            <w:r w:rsidR="002C38D5" w:rsidRPr="00154E3A">
              <w:rPr>
                <w:rStyle w:val="a7"/>
                <w:color w:val="auto"/>
                <w:sz w:val="16"/>
                <w:szCs w:val="16"/>
              </w:rPr>
              <w:t>/</w:t>
            </w:r>
          </w:p>
          <w:p w:rsidRDefault="009F61C9" w:rsidP="000042AA" w:rsidR="009F61C9" w:rsidRPr="000013A7">
            <w:pPr>
              <w:jc w:val="center"/>
              <w:rPr>
                <w:sz w:val="16"/>
                <w:szCs w:val="16"/>
              </w:rPr>
            </w:pPr>
          </w:p>
          <w:p w:rsidRDefault="00660DEF" w:rsidP="000042AA" w:rsidR="009F61C9" w:rsidRPr="001D3442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11192F23B8164CDB9272E234B9B5D621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25.06.2021</w:t>
                </w:r>
              </w:sdtContent>
            </w:sdt>
            <w:r w:rsidR="009F61C9" w:rsidRPr="001D3442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6A8075B00AA40DBB3353BAB903DCB52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04-40323</w:t>
                </w:r>
              </w:sdtContent>
            </w:sdt>
          </w:p>
          <w:p w:rsidRDefault="009F61C9" w:rsidP="000042AA" w:rsidR="009F61C9" w:rsidRPr="001D3442">
            <w:pPr>
              <w:spacing w:lineRule="auto" w:line="288"/>
              <w:rPr>
                <w:sz w:val="24"/>
              </w:rPr>
            </w:pPr>
            <w:r w:rsidRPr="001D3442">
              <w:rPr>
                <w:sz w:val="24"/>
              </w:rPr>
              <w:t xml:space="preserve">На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038ABD7FF67C48499E6EE41B9A244658"/>
                </w:placeholder>
              </w:sdtPr>
              <w:sdtEndPr>
                <w:rPr>
                  <w:sz w:val="28"/>
                </w:rPr>
              </w:sdtEndPr>
              <w:sdtContent>
                <w:r w:rsidR="00FD7443" w:rsidRPr="008933A9">
                  <w:rPr>
                    <w:sz w:val="24"/>
                  </w:rPr>
                  <w:t xml:space="preserve"> </w:t>
                </w:r>
              </w:sdtContent>
            </w:sdt>
          </w:p>
          <w:p w:rsidRDefault="00660DEF" w:rsidP="000042AA" w:rsidR="009F61C9" w:rsidRPr="007410D8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666B2C9AB0DA4DBD91B7C0F55A63FBC4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О рассмотрении обращения Абашева А.М.</w:t>
                </w:r>
              </w:sdtContent>
            </w:sdt>
          </w:p>
          <w:p w:rsidRDefault="009F61C9" w:rsidP="000042AA" w:rsidR="009F61C9" w:rsidRPr="008933A9">
            <w:pPr>
              <w:spacing w:lineRule="auto" w:line="288"/>
              <w:rPr>
                <w:sz w:val="16"/>
                <w:szCs w:val="16"/>
              </w:rPr>
            </w:pPr>
          </w:p>
        </w:tc>
        <w:tc>
          <w:tcPr>
            <w:tcW w:type="dxa" w:w="4499"/>
          </w:tcPr>
          <w:p w:rsidRDefault="006023BE" w:rsidP="000042AA" w:rsidR="006023BE">
            <w:pPr>
              <w:rPr>
                <w:szCs w:val="28"/>
              </w:rPr>
            </w:pPr>
          </w:p>
          <w:p w:rsidRDefault="006023BE" w:rsidP="006023BE" w:rsidR="006023BE" w:rsidRPr="006023BE">
            <w:pPr>
              <w:rPr>
                <w:szCs w:val="28"/>
              </w:rPr>
            </w:pPr>
          </w:p>
          <w:p w:rsidRDefault="006023BE" w:rsidP="006023BE" w:rsidR="006023BE" w:rsidRPr="006023BE">
            <w:pPr>
              <w:rPr>
                <w:szCs w:val="28"/>
              </w:rPr>
            </w:pPr>
          </w:p>
          <w:p w:rsidRDefault="006023BE" w:rsidP="006023BE" w:rsidR="006023BE">
            <w:pPr>
              <w:rPr>
                <w:szCs w:val="28"/>
              </w:rPr>
            </w:pPr>
          </w:p>
          <w:p w:rsidRDefault="006023BE" w:rsidP="006023BE" w:rsidR="009F61C9">
            <w:pPr>
              <w:jc w:val="center"/>
              <w:rPr>
                <w:szCs w:val="28"/>
              </w:rPr>
            </w:pPr>
            <w:r w:rsidRPr="006023BE">
              <w:rPr>
                <w:szCs w:val="28"/>
              </w:rPr>
              <w:t>Абашев</w:t>
            </w:r>
            <w:r>
              <w:rPr>
                <w:szCs w:val="28"/>
              </w:rPr>
              <w:t>у</w:t>
            </w:r>
            <w:r w:rsidRPr="006023BE">
              <w:rPr>
                <w:szCs w:val="28"/>
              </w:rPr>
              <w:t xml:space="preserve"> А.М.</w:t>
            </w:r>
          </w:p>
          <w:p w:rsidRDefault="006023BE" w:rsidP="006023BE" w:rsidR="006023BE">
            <w:pPr>
              <w:jc w:val="center"/>
              <w:rPr>
                <w:szCs w:val="28"/>
              </w:rPr>
            </w:pPr>
          </w:p>
          <w:p w:rsidRDefault="006023BE" w:rsidP="006023BE" w:rsidR="006023BE" w:rsidRPr="006023BE">
            <w:pPr>
              <w:jc w:val="center"/>
              <w:rPr>
                <w:szCs w:val="28"/>
              </w:rPr>
            </w:pPr>
            <w:r w:rsidRPr="006023BE">
              <w:rPr>
                <w:szCs w:val="28"/>
              </w:rPr>
              <w:t>artur.abashev@gmail.com</w:t>
            </w:r>
          </w:p>
        </w:tc>
      </w:tr>
    </w:tbl>
    <w:p w:rsidRDefault="00660DEF" w:rsidR="006023BE">
      <w:pPr>
        <w:rPr>
          <w:lang w:val="en-US"/>
        </w:rPr>
      </w:pPr>
      <w:r>
        <w:rPr>
          <w:lang w:val="en-US"/>
        </w:rPr>
        <w:pict>
          <v:shapetype id="_x0000_t75" coordsize="21600,21600" path="m@4@5l@4@11@9@11@9@5xe" o:preferrelative="t" o:spt="75.0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o:connecttype="rect" gradientshapeok="t"/>
            <o:lock v:ext="edit" aspectratio="t"/>
          </v:shapetype>
          <v:shape id="_x0000_i1025" style="width:1.9pt;height:10.4pt" type="#_x0000_t75">
            <v:imagedata r:id="rId9" o:title="pdf-reg-stamp"/>
          </v:shape>
        </w:pict>
      </w:r>
    </w:p>
    <w:p w:rsidRDefault="006023BE" w:rsidP="006023BE" w:rsidR="006023BE">
      <w:pPr>
        <w:jc w:val="center"/>
      </w:pPr>
      <w:r>
        <w:t>Уважаемый</w:t>
      </w:r>
      <w:r w:rsidRPr="006023BE">
        <w:rPr>
          <w:lang w:val="en-US"/>
        </w:rPr>
        <w:t xml:space="preserve"> </w:t>
      </w:r>
      <w:proofErr w:type="spellStart"/>
      <w:r w:rsidRPr="006023BE">
        <w:rPr>
          <w:lang w:val="en-US"/>
        </w:rPr>
        <w:t>Артур</w:t>
      </w:r>
      <w:proofErr w:type="spellEnd"/>
      <w:r w:rsidRPr="006023BE">
        <w:rPr>
          <w:lang w:val="en-US"/>
        </w:rPr>
        <w:t xml:space="preserve"> </w:t>
      </w:r>
      <w:proofErr w:type="spellStart"/>
      <w:r w:rsidRPr="006023BE">
        <w:rPr>
          <w:lang w:val="en-US"/>
        </w:rPr>
        <w:t>Магсумович</w:t>
      </w:r>
      <w:proofErr w:type="spellEnd"/>
      <w:r>
        <w:t>!</w:t>
      </w:r>
    </w:p>
    <w:p w:rsidRDefault="006023BE" w:rsidP="006023BE" w:rsidR="006023BE" w:rsidRPr="002D3325"/>
    <w:p w:rsidRDefault="008933A9" w:rsidP="008933A9" w:rsidR="008933A9">
      <w:pPr>
        <w:ind w:firstLine="709"/>
        <w:jc w:val="both"/>
      </w:pPr>
      <w:r w:rsidRPr="0000285E">
        <w:t>Ваше обращение, поступившее в Роскомнадзор по электронной почте, рассмотрено.</w:t>
      </w:r>
    </w:p>
    <w:p w:rsidRDefault="008933A9" w:rsidP="008933A9" w:rsidR="008933A9" w:rsidRPr="00D04C57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D04C57">
        <w:rPr>
          <w:rFonts w:eastAsia="Calibri"/>
          <w:szCs w:val="28"/>
          <w:lang w:eastAsia="en-US"/>
        </w:rPr>
        <w:t xml:space="preserve">В соответствии с частью 9 </w:t>
      </w:r>
      <w:r>
        <w:t xml:space="preserve">статьи 25.1 Закона </w:t>
      </w:r>
      <w:r w:rsidRPr="00453C97">
        <w:t xml:space="preserve">Российской Федерации </w:t>
      </w:r>
      <w:r>
        <w:br/>
      </w:r>
      <w:r w:rsidRPr="00453C97">
        <w:t>от 27.12.1991 № 2124-1</w:t>
      </w:r>
      <w:r>
        <w:t xml:space="preserve"> </w:t>
      </w:r>
      <w:r w:rsidRPr="00453C97">
        <w:t xml:space="preserve">«О средствах массовой информации» </w:t>
      </w:r>
      <w:r w:rsidRPr="00D04C57">
        <w:rPr>
          <w:rFonts w:eastAsia="Calibri"/>
          <w:szCs w:val="28"/>
          <w:lang w:eastAsia="en-US"/>
        </w:rPr>
        <w:t>форма указания</w:t>
      </w:r>
      <w:r>
        <w:rPr>
          <w:rFonts w:eastAsia="Calibri"/>
          <w:szCs w:val="28"/>
          <w:lang w:eastAsia="en-US"/>
        </w:rPr>
        <w:t xml:space="preserve"> на то, что сообщения и материалы иностранного средства массовой информации, выполняющего функции иностранного агента</w:t>
      </w:r>
      <w:r w:rsidRPr="00D04C57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и (или) российского юридического лица, выполняющего функции иностранного агента, распространяемые на территории Российской Федерации, созданы и (или) распространены указанными лицами, </w:t>
      </w:r>
      <w:r w:rsidRPr="00D04C57">
        <w:rPr>
          <w:rFonts w:eastAsia="Calibri"/>
          <w:szCs w:val="28"/>
          <w:lang w:eastAsia="en-US"/>
        </w:rPr>
        <w:t>а также требования и порядок размещения такого</w:t>
      </w:r>
      <w:proofErr w:type="gramEnd"/>
      <w:r w:rsidRPr="00D04C57">
        <w:rPr>
          <w:rFonts w:eastAsia="Calibri"/>
          <w:szCs w:val="28"/>
          <w:lang w:eastAsia="en-US"/>
        </w:rPr>
        <w:t xml:space="preserve"> указания утверждены приказом Роскомнадзора </w:t>
      </w:r>
      <w:r>
        <w:rPr>
          <w:rFonts w:eastAsia="Calibri"/>
          <w:szCs w:val="28"/>
          <w:lang w:eastAsia="en-US"/>
        </w:rPr>
        <w:br/>
      </w:r>
      <w:r w:rsidRPr="00D04C57">
        <w:rPr>
          <w:rFonts w:eastAsia="Calibri"/>
          <w:szCs w:val="28"/>
          <w:lang w:eastAsia="en-US"/>
        </w:rPr>
        <w:t>от 23.09.2020 № 124, который вступил в силу 30 октября 2020 года.</w:t>
      </w:r>
    </w:p>
    <w:p w:rsidRDefault="008933A9" w:rsidP="008933A9" w:rsidR="008933A9" w:rsidRPr="00733D3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</w:t>
      </w:r>
      <w:r w:rsidRPr="00733D34">
        <w:rPr>
          <w:rFonts w:eastAsia="Calibri"/>
          <w:szCs w:val="28"/>
          <w:lang w:eastAsia="en-US"/>
        </w:rPr>
        <w:t>казание может быть определено в зависимости от конкретных обстоятельств и может выглядеть, например, следующим образом:</w:t>
      </w:r>
    </w:p>
    <w:p w:rsidRDefault="008933A9" w:rsidP="008933A9" w:rsidR="008933A9" w:rsidRPr="00733D3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1)</w:t>
      </w:r>
      <w:r>
        <w:rPr>
          <w:rFonts w:eastAsia="Calibri"/>
          <w:szCs w:val="28"/>
          <w:lang w:eastAsia="en-US"/>
        </w:rPr>
        <w:tab/>
      </w:r>
      <w:r w:rsidRPr="00733D34">
        <w:rPr>
          <w:rFonts w:eastAsia="Calibri"/>
          <w:szCs w:val="28"/>
          <w:lang w:eastAsia="en-US"/>
        </w:rPr>
        <w:t>Данное сообщение создано иностранным СМИ, выполняющ</w:t>
      </w:r>
      <w:r>
        <w:rPr>
          <w:rFonts w:eastAsia="Calibri"/>
          <w:szCs w:val="28"/>
          <w:lang w:eastAsia="en-US"/>
        </w:rPr>
        <w:t>им функции иностранного агента</w:t>
      </w:r>
      <w:r w:rsidRPr="00733D34">
        <w:rPr>
          <w:rFonts w:eastAsia="Calibri"/>
          <w:szCs w:val="28"/>
          <w:lang w:eastAsia="en-US"/>
        </w:rPr>
        <w:t>;</w:t>
      </w:r>
    </w:p>
    <w:p w:rsidRDefault="008933A9" w:rsidP="008933A9" w:rsidR="008933A9" w:rsidRPr="00733D3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2)</w:t>
      </w:r>
      <w:r>
        <w:rPr>
          <w:rFonts w:eastAsia="Calibri"/>
          <w:szCs w:val="28"/>
          <w:lang w:eastAsia="en-US"/>
        </w:rPr>
        <w:tab/>
      </w:r>
      <w:r w:rsidRPr="00733D34">
        <w:rPr>
          <w:rFonts w:eastAsia="Calibri"/>
          <w:szCs w:val="28"/>
          <w:lang w:eastAsia="en-US"/>
        </w:rPr>
        <w:t>Данное сообщение распространено российским юридическим лицом, выполняющ</w:t>
      </w:r>
      <w:r>
        <w:rPr>
          <w:rFonts w:eastAsia="Calibri"/>
          <w:szCs w:val="28"/>
          <w:lang w:eastAsia="en-US"/>
        </w:rPr>
        <w:t>им функции иностранного агента</w:t>
      </w:r>
      <w:r w:rsidRPr="00733D34">
        <w:rPr>
          <w:rFonts w:eastAsia="Calibri"/>
          <w:szCs w:val="28"/>
          <w:lang w:eastAsia="en-US"/>
        </w:rPr>
        <w:t>;</w:t>
      </w:r>
    </w:p>
    <w:p w:rsidRDefault="008933A9" w:rsidP="008933A9" w:rsidR="008933A9" w:rsidRPr="00733D3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3)</w:t>
      </w:r>
      <w:r>
        <w:rPr>
          <w:rFonts w:eastAsia="Calibri"/>
          <w:szCs w:val="28"/>
          <w:lang w:eastAsia="en-US"/>
        </w:rPr>
        <w:tab/>
      </w:r>
      <w:r w:rsidRPr="00733D34">
        <w:rPr>
          <w:rFonts w:eastAsia="Calibri"/>
          <w:szCs w:val="28"/>
          <w:lang w:eastAsia="en-US"/>
        </w:rPr>
        <w:t xml:space="preserve">Данное сообщение </w:t>
      </w:r>
      <w:proofErr w:type="gramStart"/>
      <w:r w:rsidRPr="00733D34">
        <w:rPr>
          <w:rFonts w:eastAsia="Calibri"/>
          <w:szCs w:val="28"/>
          <w:lang w:eastAsia="en-US"/>
        </w:rPr>
        <w:t>создано</w:t>
      </w:r>
      <w:proofErr w:type="gramEnd"/>
      <w:r w:rsidRPr="00733D34">
        <w:rPr>
          <w:rFonts w:eastAsia="Calibri"/>
          <w:szCs w:val="28"/>
          <w:lang w:eastAsia="en-US"/>
        </w:rPr>
        <w:t>/распространено иностранным СМИ, выполняющим функции ин</w:t>
      </w:r>
      <w:r>
        <w:rPr>
          <w:rFonts w:eastAsia="Calibri"/>
          <w:szCs w:val="28"/>
          <w:lang w:eastAsia="en-US"/>
        </w:rPr>
        <w:t>остранного агента</w:t>
      </w:r>
      <w:r w:rsidRPr="00733D34">
        <w:rPr>
          <w:rFonts w:eastAsia="Calibri"/>
          <w:szCs w:val="28"/>
          <w:lang w:eastAsia="en-US"/>
        </w:rPr>
        <w:t>;</w:t>
      </w:r>
    </w:p>
    <w:p w:rsidRDefault="008933A9" w:rsidP="008933A9" w:rsidR="008933A9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4)</w:t>
      </w:r>
      <w:r>
        <w:rPr>
          <w:rFonts w:eastAsia="Calibri"/>
          <w:szCs w:val="28"/>
          <w:lang w:eastAsia="en-US"/>
        </w:rPr>
        <w:tab/>
      </w:r>
      <w:r w:rsidRPr="00733D34">
        <w:rPr>
          <w:rFonts w:eastAsia="Calibri"/>
          <w:szCs w:val="28"/>
          <w:lang w:eastAsia="en-US"/>
        </w:rPr>
        <w:t xml:space="preserve">Данное сообщение </w:t>
      </w:r>
      <w:proofErr w:type="gramStart"/>
      <w:r w:rsidRPr="00733D34">
        <w:rPr>
          <w:rFonts w:eastAsia="Calibri"/>
          <w:szCs w:val="28"/>
          <w:lang w:eastAsia="en-US"/>
        </w:rPr>
        <w:t>создано</w:t>
      </w:r>
      <w:proofErr w:type="gramEnd"/>
      <w:r w:rsidRPr="00733D34">
        <w:rPr>
          <w:rFonts w:eastAsia="Calibri"/>
          <w:szCs w:val="28"/>
          <w:lang w:eastAsia="en-US"/>
        </w:rPr>
        <w:t>/распространено российским юридическим лицом, выполняющ</w:t>
      </w:r>
      <w:r>
        <w:rPr>
          <w:rFonts w:eastAsia="Calibri"/>
          <w:szCs w:val="28"/>
          <w:lang w:eastAsia="en-US"/>
        </w:rPr>
        <w:t>им функции иностранного агента</w:t>
      </w:r>
      <w:r w:rsidRPr="00733D34">
        <w:rPr>
          <w:rFonts w:eastAsia="Calibri"/>
          <w:szCs w:val="28"/>
          <w:lang w:eastAsia="en-US"/>
        </w:rPr>
        <w:t>.</w:t>
      </w:r>
    </w:p>
    <w:p w:rsidRDefault="006023BE" w:rsidP="006023BE" w:rsidR="006023BE">
      <w:pPr>
        <w:ind w:firstLine="567"/>
        <w:jc w:val="both"/>
        <w:rPr>
          <w:rFonts w:eastAsia="Calibri"/>
          <w:szCs w:val="28"/>
          <w:lang w:eastAsia="en-US"/>
        </w:rPr>
      </w:pPr>
    </w:p>
    <w:p w:rsidRDefault="008933A9" w:rsidP="006023BE" w:rsidR="008933A9">
      <w:pPr>
        <w:ind w:firstLine="567"/>
        <w:jc w:val="both"/>
        <w:rPr>
          <w:rFonts w:eastAsia="Calibri"/>
          <w:szCs w:val="28"/>
          <w:lang w:eastAsia="en-US"/>
        </w:rPr>
      </w:pPr>
    </w:p>
    <w:tbl>
      <w:tblPr>
        <w:tblStyle w:val="1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926"/>
        <w:gridCol w:w="4927"/>
      </w:tblGrid>
      <w:tr w:rsidTr="00B03A97" w:rsidR="006023BE" w:rsidRPr="00F76077">
        <w:tc>
          <w:tcPr>
            <w:tcW w:type="dxa" w:w="4926"/>
          </w:tcPr>
          <w:p w:rsidRDefault="006023BE" w:rsidP="00B03A97" w:rsidR="006023BE" w:rsidRPr="00F76077">
            <w:pPr>
              <w:jc w:val="both"/>
            </w:pPr>
            <w:r w:rsidRPr="00F76077">
              <w:t>Начальник Управления</w:t>
            </w:r>
          </w:p>
          <w:p w:rsidRDefault="006023BE" w:rsidP="00B03A97" w:rsidR="006023BE" w:rsidRPr="00F76077">
            <w:pPr>
              <w:jc w:val="both"/>
            </w:pPr>
            <w:r w:rsidRPr="00F76077">
              <w:t>разрешительной работы,</w:t>
            </w:r>
          </w:p>
          <w:p w:rsidRDefault="006023BE" w:rsidP="00B03A97" w:rsidR="006023BE" w:rsidRPr="00F76077">
            <w:pPr>
              <w:jc w:val="both"/>
            </w:pPr>
            <w:r w:rsidRPr="00F76077">
              <w:t>контроля и надзора в сфере</w:t>
            </w:r>
          </w:p>
          <w:p w:rsidRDefault="006023BE" w:rsidP="00B03A97" w:rsidR="006023BE" w:rsidRPr="00F76077">
            <w:pPr>
              <w:jc w:val="both"/>
            </w:pPr>
            <w:r w:rsidRPr="00F76077">
              <w:t>массовых коммуникаций</w:t>
            </w:r>
          </w:p>
        </w:tc>
        <w:tc>
          <w:tcPr>
            <w:tcW w:type="dxa" w:w="4927"/>
          </w:tcPr>
          <w:p w:rsidRDefault="006023BE" w:rsidP="00B03A97" w:rsidR="006023BE" w:rsidRPr="00F76077">
            <w:pPr>
              <w:jc w:val="right"/>
            </w:pPr>
          </w:p>
          <w:p w:rsidRDefault="006023BE" w:rsidP="00B03A97" w:rsidR="006023BE" w:rsidRPr="00F76077">
            <w:pPr>
              <w:jc w:val="right"/>
            </w:pPr>
          </w:p>
          <w:p w:rsidRDefault="006023BE" w:rsidP="00B03A97" w:rsidR="006023BE" w:rsidRPr="00F76077">
            <w:pPr>
              <w:jc w:val="right"/>
            </w:pPr>
          </w:p>
          <w:p w:rsidRDefault="006023BE" w:rsidP="00B03A97" w:rsidR="006023BE" w:rsidRPr="00F76077">
            <w:pPr>
              <w:jc w:val="right"/>
            </w:pPr>
            <w:r w:rsidRPr="00F76077">
              <w:t>Т.В. Денискина</w:t>
            </w:r>
          </w:p>
        </w:tc>
      </w:tr>
    </w:tbl>
    <w:p w:rsidRDefault="001A7CE1" w:rsidP="006023BE" w:rsidR="001A7CE1" w:rsidRPr="006023BE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1d6ddd3459663500000000229d10003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Денискина Татьяна Валерьевна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D80E53" w:rsidR="001A7CE1" w:rsidRPr="006023BE">
      <w:headerReference w:type="default" r:id="rId10"/>
      <w:footerReference w:type="first" r:id="rId11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660DEF" w:rsidR="00660DEF">
      <w:r>
        <w:separator/>
      </w:r>
    </w:p>
  </w:endnote>
  <w:endnote w:id="0" w:type="continuationSeparator">
    <w:p w:rsidRDefault="00660DEF" w:rsidR="00660DE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F61C9" w:rsidP="006F582E" w:rsidR="006F582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  <w:lang w:val="en-US"/>
          </w:rPr>
          <w:t>Сайгушинская С.А.</w:t>
        </w:r>
      </w:sdtContent>
    </w:sdt>
  </w:p>
  <w:p w:rsidRDefault="009F61C9" w:rsidR="006F582E" w:rsidRPr="006F582E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  <w:lang w:val="en-US"/>
          </w:rPr>
          <w:t>8 495 587 43 46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660DEF" w:rsidR="00660DEF">
      <w:r>
        <w:separator/>
      </w:r>
    </w:p>
  </w:footnote>
  <w:footnote w:id="0" w:type="continuationSeparator">
    <w:p w:rsidRDefault="00660DEF" w:rsidR="00660DE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Default="009F61C9" w:rsidP="00D80E53" w:rsidR="00D80E53" w:rsidRPr="00D80E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3B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9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9F61C9"/>
    <w:rsid w:val="000013A7"/>
    <w:rsid w:val="00014CE1"/>
    <w:rsid w:val="00022119"/>
    <w:rsid w:val="00154E3A"/>
    <w:rsid w:val="001566F5"/>
    <w:rsid w:val="001774E2"/>
    <w:rsid w:val="00180FE6"/>
    <w:rsid w:val="00190EB9"/>
    <w:rsid w:val="001A384F"/>
    <w:rsid w:val="001A7CE1"/>
    <w:rsid w:val="001D70EC"/>
    <w:rsid w:val="002C38D5"/>
    <w:rsid w:val="002D74C2"/>
    <w:rsid w:val="00371361"/>
    <w:rsid w:val="003B2768"/>
    <w:rsid w:val="00406F34"/>
    <w:rsid w:val="004143B6"/>
    <w:rsid w:val="004632A2"/>
    <w:rsid w:val="004748C6"/>
    <w:rsid w:val="00520256"/>
    <w:rsid w:val="005A77A4"/>
    <w:rsid w:val="005E1558"/>
    <w:rsid w:val="00600766"/>
    <w:rsid w:val="006023BE"/>
    <w:rsid w:val="00660DEF"/>
    <w:rsid w:val="006B4245"/>
    <w:rsid w:val="006C551A"/>
    <w:rsid w:val="006E6BD1"/>
    <w:rsid w:val="00717095"/>
    <w:rsid w:val="00750961"/>
    <w:rsid w:val="0079170A"/>
    <w:rsid w:val="008576ED"/>
    <w:rsid w:val="008933A9"/>
    <w:rsid w:val="00971B19"/>
    <w:rsid w:val="009D3E2F"/>
    <w:rsid w:val="009F61C9"/>
    <w:rsid w:val="00A30FE6"/>
    <w:rsid w:val="00A37109"/>
    <w:rsid w:val="00A6080A"/>
    <w:rsid w:val="00B95CC2"/>
    <w:rsid w:val="00BA1554"/>
    <w:rsid w:val="00BC4CBF"/>
    <w:rsid w:val="00C1758E"/>
    <w:rsid w:val="00CB4565"/>
    <w:rsid w:val="00D41342"/>
    <w:rsid w:val="00DD1CAF"/>
    <w:rsid w:val="00E01117"/>
    <w:rsid w:val="00E863E2"/>
    <w:rsid w:val="00F46208"/>
    <w:rsid w:val="00FB049F"/>
    <w:rsid w:val="00FD5FDE"/>
    <w:rsid w:val="00FD7443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F61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4" w:type="character">
    <w:name w:val="Верхний колонтитул Знак"/>
    <w:basedOn w:val="a0"/>
    <w:link w:val="a3"/>
    <w:uiPriority w:val="99"/>
    <w:rsid w:val="009F61C9"/>
    <w:rPr>
      <w:rFonts w:cs="Times New Roman" w:eastAsia="Times New Roman" w:hAnsi="Times New Roman" w:asci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6" w:type="character">
    <w:name w:val="Нижний колонтитул Знак"/>
    <w:basedOn w:val="a0"/>
    <w:link w:val="a5"/>
    <w:uiPriority w:val="99"/>
    <w:rsid w:val="009F61C9"/>
    <w:rPr>
      <w:rFonts w:cs="Times New Roman" w:eastAsia="Times New Roman" w:hAnsi="Times New Roman" w:ascii="Times New Roman"/>
      <w:sz w:val="28"/>
      <w:szCs w:val="24"/>
      <w:lang w:eastAsia="ru-RU"/>
    </w:rPr>
  </w:style>
  <w:style w:styleId="a7" w:type="character">
    <w:name w:val="Hyperlink"/>
    <w:basedOn w:val="a0"/>
    <w:uiPriority w:val="99"/>
    <w:unhideWhenUsed/>
    <w:rsid w:val="009F61C9"/>
    <w:rPr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rsid w:val="009F61C9"/>
    <w:rPr>
      <w:rFonts w:cs="Tahoma" w:eastAsia="Times New Roman" w:hAnsi="Tahoma" w:ascii="Tahoma"/>
      <w:sz w:val="16"/>
      <w:szCs w:val="16"/>
      <w:lang w:eastAsia="ru-RU"/>
    </w:rPr>
  </w:style>
  <w:style w:styleId="ab" w:type="character">
    <w:name w:val="Placeholder Text"/>
    <w:basedOn w:val="a0"/>
    <w:uiPriority w:val="99"/>
    <w:semiHidden/>
    <w:rsid w:val="00600766"/>
    <w:rPr>
      <w:color w:val="808080"/>
    </w:rPr>
  </w:style>
  <w:style w:customStyle="true" w:styleId="1" w:type="table">
    <w:name w:val="Сетка таблицы1"/>
    <w:basedOn w:val="a1"/>
    <w:next w:val="a8"/>
    <w:uiPriority w:val="59"/>
    <w:rsid w:val="006023BE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F61C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7" w:type="character">
    <w:name w:val="Hyperlink"/>
    <w:basedOn w:val="a0"/>
    <w:uiPriority w:val="99"/>
    <w:unhideWhenUsed/>
    <w:rsid w:val="009F61C9"/>
    <w:rPr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9F61C9"/>
    <w:rPr>
      <w:rFonts w:ascii="Tahoma" w:cs="Tahoma" w:eastAsia="Times New Roman" w:hAnsi="Tahoma"/>
      <w:sz w:val="16"/>
      <w:szCs w:val="16"/>
      <w:lang w:eastAsia="ru-RU"/>
    </w:rPr>
  </w:style>
  <w:style w:styleId="ab" w:type="character">
    <w:name w:val="Placeholder Text"/>
    <w:basedOn w:val="a0"/>
    <w:uiPriority w:val="99"/>
    <w:semiHidden/>
    <w:rsid w:val="00600766"/>
    <w:rPr>
      <w:color w:val="808080"/>
    </w:rPr>
  </w:style>
  <w:style w:customStyle="1" w:styleId="1" w:type="table">
    <w:name w:val="Сетка таблицы1"/>
    <w:basedOn w:val="a1"/>
    <w:next w:val="a8"/>
    <w:uiPriority w:val="59"/>
    <w:rsid w:val="006023BE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://rkn.gov.ru" TargetMode="External"/>
    <Relationship Id="rId13" Type="http://schemas.openxmlformats.org/officeDocument/2006/relationships/glossaryDocument" Target="glossary/document.xml"/>
    <Relationship Id="rId3" Type="http://schemas.openxmlformats.org/officeDocument/2006/relationships/settings" Target="settings.xml"/>
    <Relationship Id="rId7" Type="http://schemas.openxmlformats.org/officeDocument/2006/relationships/image" Target="media/image1.png"/>
    <Relationship Id="rId12" Type="http://schemas.openxmlformats.org/officeDocument/2006/relationships/fontTable" Target="fontTable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endnotes" Target="endnotes.xml"/>
    <Relationship Id="rId11" Type="http://schemas.openxmlformats.org/officeDocument/2006/relationships/footer" Target="footer1.xml"/>
    <Relationship Id="rId5" Type="http://schemas.openxmlformats.org/officeDocument/2006/relationships/footnotes" Target="footnotes.xml"/>
    <Relationship Id="rId10" Type="http://schemas.openxmlformats.org/officeDocument/2006/relationships/header" Target="header1.xml"/>
    <Relationship Id="rId4" Type="http://schemas.openxmlformats.org/officeDocument/2006/relationships/webSettings" Target="webSettings.xml"/>
    <Relationship Id="rId9" Type="http://schemas.openxmlformats.org/officeDocument/2006/relationships/image" Target="media/image2.png"/>
    <Relationship Id="rId14" Type="http://schemas.openxmlformats.org/officeDocument/2006/relationships/theme" Target="theme/theme1.xml"/>
    <Relationship Id="rId15" Type="http://schemas.openxmlformats.org/officeDocument/2006/relationships/image" Target="media/document_image_rId15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11192F23B8164CDB9272E234B9B5D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DC3743-CEAB-4C88-9BB3-5D31E56C3C23}"/>
      </w:docPartPr>
      <w:docPartBody>
        <w:p w:rsidRDefault="002A1E3B" w:rsidP="002A1E3B" w:rsidR="001E05A2">
          <w:pPr>
            <w:pStyle w:val="11192F23B8164CDB9272E234B9B5D6217"/>
          </w:pPr>
          <w:r w:rsidRPr="004748C6">
            <w:rPr>
              <w:sz w:val="24"/>
            </w:rPr>
            <w:t xml:space="preserve"> </w:t>
          </w:r>
        </w:p>
      </w:docPartBody>
    </w:docPart>
    <w:docPart>
      <w:docPartPr>
        <w:name w:val="E6A8075B00AA40DBB3353BAB903DC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4F4B7-EF81-48C6-9198-25CE1C55DAA0}"/>
      </w:docPartPr>
      <w:docPartBody>
        <w:p w:rsidRDefault="00551E01" w:rsidP="00551E01" w:rsidR="001E05A2">
          <w:pPr>
            <w:pStyle w:val="E6A8075B00AA40DBB3353BAB903DCB526"/>
          </w:pPr>
          <w:r w:rsidRPr="009F61C9">
            <w:rPr>
              <w:sz w:val="24"/>
            </w:rPr>
            <w:t xml:space="preserve"> </w:t>
          </w:r>
        </w:p>
      </w:docPartBody>
    </w:docPart>
    <w:docPart>
      <w:docPartPr>
        <w:name w:val="666B2C9AB0DA4DBD91B7C0F55A63F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F1761-6D6B-4BAC-AB9A-540BF8FE485F}"/>
      </w:docPartPr>
      <w:docPartBody>
        <w:p w:rsidRDefault="00551E01" w:rsidP="00551E01" w:rsidR="001E05A2">
          <w:pPr>
            <w:pStyle w:val="666B2C9AB0DA4DBD91B7C0F55A63FBC45"/>
          </w:pPr>
          <w:r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038ABD7FF67C48499E6EE41B9A244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8425A-F7A0-4036-A4FC-B90781E82F4B}"/>
      </w:docPartPr>
      <w:docPartBody>
        <w:p w:rsidRDefault="005535F5" w:rsidP="005535F5" w:rsidR="007411C8">
          <w:pPr>
            <w:pStyle w:val="038ABD7FF67C48499E6EE41B9A244658"/>
          </w:pPr>
          <w:r>
            <w:t xml:space="preserve"> </w:t>
          </w:r>
          <w:r>
            <w:rPr>
              <w:rStyle w:val="a3"/>
              <w:rFonts w:eastAsiaTheme="minorHAnsi"/>
            </w:rPr>
            <w:t xml:space="preserve">Тег для номеров исходящих </w:t>
          </w:r>
          <w:r w:rsidRPr="00E31774">
            <w:rPr>
              <w:rStyle w:val="a3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302E2"/>
    <w:rsid w:val="000121A2"/>
    <w:rsid w:val="000150F2"/>
    <w:rsid w:val="00094759"/>
    <w:rsid w:val="001E05A2"/>
    <w:rsid w:val="001E4CCC"/>
    <w:rsid w:val="00211913"/>
    <w:rsid w:val="002829FD"/>
    <w:rsid w:val="002A1E3B"/>
    <w:rsid w:val="00412189"/>
    <w:rsid w:val="004C7B90"/>
    <w:rsid w:val="00551E01"/>
    <w:rsid w:val="005535F5"/>
    <w:rsid w:val="007411C8"/>
    <w:rsid w:val="007877A9"/>
    <w:rsid w:val="007E7EE7"/>
    <w:rsid w:val="008302E2"/>
    <w:rsid w:val="008362E5"/>
    <w:rsid w:val="008572C5"/>
    <w:rsid w:val="008A7D3F"/>
    <w:rsid w:val="009147D0"/>
    <w:rsid w:val="009A0DA6"/>
    <w:rsid w:val="009A345A"/>
    <w:rsid w:val="00A5281F"/>
    <w:rsid w:val="00AE4C08"/>
    <w:rsid w:val="00B45BFF"/>
    <w:rsid w:val="00BC5B02"/>
    <w:rsid w:val="00BF71EA"/>
    <w:rsid w:val="00D213CD"/>
    <w:rsid w:val="00DE3EC2"/>
    <w:rsid w:val="00EA3841"/>
    <w:rsid w:val="00EB25BB"/>
    <w:rsid w:val="00ED1E87"/>
    <w:rsid w:val="00FA2782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1192F23B8164CDB9272E234B9B5D621" w:type="paragraph">
    <w:name w:val="11192F23B8164CDB9272E234B9B5D621"/>
    <w:rsid w:val="008302E2"/>
  </w:style>
  <w:style w:customStyle="true" w:styleId="E6A8075B00AA40DBB3353BAB903DCB52" w:type="paragraph">
    <w:name w:val="E6A8075B00AA40DBB3353BAB903DCB52"/>
    <w:rsid w:val="008302E2"/>
  </w:style>
  <w:style w:customStyle="true" w:styleId="37B812EE5C5747179D8B4F6E9E1A5304" w:type="paragraph">
    <w:name w:val="37B812EE5C5747179D8B4F6E9E1A5304"/>
    <w:rsid w:val="008302E2"/>
  </w:style>
  <w:style w:customStyle="true" w:styleId="85DEE31C4A634CD493AFB9214D590628" w:type="paragraph">
    <w:name w:val="85DEE31C4A634CD493AFB9214D590628"/>
    <w:rsid w:val="008302E2"/>
  </w:style>
  <w:style w:customStyle="true" w:styleId="666B2C9AB0DA4DBD91B7C0F55A63FBC4" w:type="paragraph">
    <w:name w:val="666B2C9AB0DA4DBD91B7C0F55A63FBC4"/>
    <w:rsid w:val="008302E2"/>
  </w:style>
  <w:style w:styleId="a3" w:type="character">
    <w:name w:val="Placeholder Text"/>
    <w:basedOn w:val="a0"/>
    <w:uiPriority w:val="99"/>
    <w:semiHidden/>
    <w:rsid w:val="002A1E3B"/>
    <w:rPr>
      <w:color w:val="808080"/>
    </w:rPr>
  </w:style>
  <w:style w:customStyle="true" w:styleId="11192F23B8164CDB9272E234B9B5D6211" w:type="paragraph">
    <w:name w:val="11192F23B8164CDB9272E234B9B5D621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1" w:type="paragraph">
    <w:name w:val="E6A8075B00AA40DBB3353BAB903DCB52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7B812EE5C5747179D8B4F6E9E1A53041" w:type="paragraph">
    <w:name w:val="37B812EE5C5747179D8B4F6E9E1A5304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5DEE31C4A634CD493AFB9214D5906281" w:type="paragraph">
    <w:name w:val="85DEE31C4A634CD493AFB9214D590628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1" w:type="paragraph">
    <w:name w:val="666B2C9AB0DA4DBD91B7C0F55A63FBC4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16B056F66B7465F911F465A51E70409" w:type="paragraph">
    <w:name w:val="616B056F66B7465F911F465A51E70409"/>
    <w:rsid w:val="001E05A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D1B0A70D31B464582B93DB98191619A" w:type="paragraph">
    <w:name w:val="5D1B0A70D31B464582B93DB98191619A"/>
    <w:rsid w:val="001E05A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2" w:type="paragraph">
    <w:name w:val="11192F23B8164CDB9272E234B9B5D621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2" w:type="paragraph">
    <w:name w:val="E6A8075B00AA40DBB3353BAB903DCB52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7B812EE5C5747179D8B4F6E9E1A53042" w:type="paragraph">
    <w:name w:val="37B812EE5C5747179D8B4F6E9E1A5304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5DEE31C4A634CD493AFB9214D5906282" w:type="paragraph">
    <w:name w:val="85DEE31C4A634CD493AFB9214D590628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2" w:type="paragraph">
    <w:name w:val="666B2C9AB0DA4DBD91B7C0F55A63FBC4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16B056F66B7465F911F465A51E704091" w:type="paragraph">
    <w:name w:val="616B056F66B7465F911F465A51E704091"/>
    <w:rsid w:val="009147D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07F25BFFC8346F0AB39243B491F5FEB" w:type="paragraph">
    <w:name w:val="107F25BFFC8346F0AB39243B491F5FEB"/>
    <w:rsid w:val="009147D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8ABD7FF67C48499E6EE41B9A244658" w:type="paragraph">
    <w:name w:val="038ABD7FF67C48499E6EE41B9A244658"/>
    <w:rsid w:val="005535F5"/>
    <w:pPr>
      <w:spacing w:lineRule="auto" w:line="259" w:after="160"/>
    </w:pPr>
  </w:style>
  <w:style w:customStyle="true" w:styleId="11192F23B8164CDB9272E234B9B5D6213" w:type="paragraph">
    <w:name w:val="11192F23B8164CDB9272E234B9B5D6213"/>
    <w:rsid w:val="007411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3" w:type="paragraph">
    <w:name w:val="E6A8075B00AA40DBB3353BAB903DCB523"/>
    <w:rsid w:val="007411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3" w:type="paragraph">
    <w:name w:val="666B2C9AB0DA4DBD91B7C0F55A63FBC43"/>
    <w:rsid w:val="007411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13D9641A4EE469799770D769FB91370" w:type="paragraph">
    <w:name w:val="A13D9641A4EE469799770D769FB91370"/>
    <w:rsid w:val="007411C8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4" w:type="paragraph">
    <w:name w:val="11192F23B8164CDB9272E234B9B5D6214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4" w:type="paragraph">
    <w:name w:val="E6A8075B00AA40DBB3353BAB903DCB524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4" w:type="paragraph">
    <w:name w:val="666B2C9AB0DA4DBD91B7C0F55A63FBC44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3C982639C8344638D75E68F0B5A32DF" w:type="paragraph">
    <w:name w:val="13C982639C8344638D75E68F0B5A32DF"/>
    <w:rsid w:val="000150F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5" w:type="paragraph">
    <w:name w:val="11192F23B8164CDB9272E234B9B5D6215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5" w:type="paragraph">
    <w:name w:val="E6A8075B00AA40DBB3353BAB903DCB525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6" w:type="paragraph">
    <w:name w:val="11192F23B8164CDB9272E234B9B5D6216"/>
    <w:rsid w:val="00551E0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6" w:type="paragraph">
    <w:name w:val="E6A8075B00AA40DBB3353BAB903DCB526"/>
    <w:rsid w:val="00551E0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5" w:type="paragraph">
    <w:name w:val="666B2C9AB0DA4DBD91B7C0F55A63FBC45"/>
    <w:rsid w:val="00551E0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3C982639C8344638D75E68F0B5A32DF1" w:type="paragraph">
    <w:name w:val="13C982639C8344638D75E68F0B5A32DF1"/>
    <w:rsid w:val="00551E01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7" w:type="paragraph">
    <w:name w:val="11192F23B8164CDB9272E234B9B5D6217"/>
    <w:rsid w:val="002A1E3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DA2D20B5C324EDA8DBE7DF1852F8A4E" w:type="paragraph">
    <w:name w:val="6DA2D20B5C324EDA8DBE7DF1852F8A4E"/>
    <w:rsid w:val="002A1E3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1192F23B8164CDB9272E234B9B5D621" w:type="paragraph">
    <w:name w:val="11192F23B8164CDB9272E234B9B5D621"/>
    <w:rsid w:val="008302E2"/>
  </w:style>
  <w:style w:customStyle="1" w:styleId="E6A8075B00AA40DBB3353BAB903DCB52" w:type="paragraph">
    <w:name w:val="E6A8075B00AA40DBB3353BAB903DCB52"/>
    <w:rsid w:val="008302E2"/>
  </w:style>
  <w:style w:customStyle="1" w:styleId="37B812EE5C5747179D8B4F6E9E1A5304" w:type="paragraph">
    <w:name w:val="37B812EE5C5747179D8B4F6E9E1A5304"/>
    <w:rsid w:val="008302E2"/>
  </w:style>
  <w:style w:customStyle="1" w:styleId="85DEE31C4A634CD493AFB9214D590628" w:type="paragraph">
    <w:name w:val="85DEE31C4A634CD493AFB9214D590628"/>
    <w:rsid w:val="008302E2"/>
  </w:style>
  <w:style w:customStyle="1" w:styleId="666B2C9AB0DA4DBD91B7C0F55A63FBC4" w:type="paragraph">
    <w:name w:val="666B2C9AB0DA4DBD91B7C0F55A63FBC4"/>
    <w:rsid w:val="008302E2"/>
  </w:style>
  <w:style w:styleId="a3" w:type="character">
    <w:name w:val="Placeholder Text"/>
    <w:basedOn w:val="a0"/>
    <w:uiPriority w:val="99"/>
    <w:semiHidden/>
    <w:rsid w:val="002A1E3B"/>
    <w:rPr>
      <w:color w:val="808080"/>
    </w:rPr>
  </w:style>
  <w:style w:customStyle="1" w:styleId="11192F23B8164CDB9272E234B9B5D6211" w:type="paragraph">
    <w:name w:val="11192F23B8164CDB9272E234B9B5D621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1" w:type="paragraph">
    <w:name w:val="E6A8075B00AA40DBB3353BAB903DCB52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7B812EE5C5747179D8B4F6E9E1A53041" w:type="paragraph">
    <w:name w:val="37B812EE5C5747179D8B4F6E9E1A5304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85DEE31C4A634CD493AFB9214D5906281" w:type="paragraph">
    <w:name w:val="85DEE31C4A634CD493AFB9214D590628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1" w:type="paragraph">
    <w:name w:val="666B2C9AB0DA4DBD91B7C0F55A63FBC4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16B056F66B7465F911F465A51E70409" w:type="paragraph">
    <w:name w:val="616B056F66B7465F911F465A51E70409"/>
    <w:rsid w:val="001E05A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5D1B0A70D31B464582B93DB98191619A" w:type="paragraph">
    <w:name w:val="5D1B0A70D31B464582B93DB98191619A"/>
    <w:rsid w:val="001E05A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2" w:type="paragraph">
    <w:name w:val="11192F23B8164CDB9272E234B9B5D621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2" w:type="paragraph">
    <w:name w:val="E6A8075B00AA40DBB3353BAB903DCB52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7B812EE5C5747179D8B4F6E9E1A53042" w:type="paragraph">
    <w:name w:val="37B812EE5C5747179D8B4F6E9E1A5304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85DEE31C4A634CD493AFB9214D5906282" w:type="paragraph">
    <w:name w:val="85DEE31C4A634CD493AFB9214D590628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2" w:type="paragraph">
    <w:name w:val="666B2C9AB0DA4DBD91B7C0F55A63FBC4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16B056F66B7465F911F465A51E704091" w:type="paragraph">
    <w:name w:val="616B056F66B7465F911F465A51E704091"/>
    <w:rsid w:val="009147D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07F25BFFC8346F0AB39243B491F5FEB" w:type="paragraph">
    <w:name w:val="107F25BFFC8346F0AB39243B491F5FEB"/>
    <w:rsid w:val="009147D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038ABD7FF67C48499E6EE41B9A244658" w:type="paragraph">
    <w:name w:val="038ABD7FF67C48499E6EE41B9A244658"/>
    <w:rsid w:val="005535F5"/>
    <w:pPr>
      <w:spacing w:after="160" w:line="259" w:lineRule="auto"/>
    </w:pPr>
  </w:style>
  <w:style w:customStyle="1" w:styleId="11192F23B8164CDB9272E234B9B5D6213" w:type="paragraph">
    <w:name w:val="11192F23B8164CDB9272E234B9B5D6213"/>
    <w:rsid w:val="007411C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3" w:type="paragraph">
    <w:name w:val="E6A8075B00AA40DBB3353BAB903DCB523"/>
    <w:rsid w:val="007411C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3" w:type="paragraph">
    <w:name w:val="666B2C9AB0DA4DBD91B7C0F55A63FBC43"/>
    <w:rsid w:val="007411C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A13D9641A4EE469799770D769FB91370" w:type="paragraph">
    <w:name w:val="A13D9641A4EE469799770D769FB91370"/>
    <w:rsid w:val="007411C8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4" w:type="paragraph">
    <w:name w:val="11192F23B8164CDB9272E234B9B5D6214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4" w:type="paragraph">
    <w:name w:val="E6A8075B00AA40DBB3353BAB903DCB524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4" w:type="paragraph">
    <w:name w:val="666B2C9AB0DA4DBD91B7C0F55A63FBC44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3C982639C8344638D75E68F0B5A32DF" w:type="paragraph">
    <w:name w:val="13C982639C8344638D75E68F0B5A32DF"/>
    <w:rsid w:val="000150F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5" w:type="paragraph">
    <w:name w:val="11192F23B8164CDB9272E234B9B5D6215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5" w:type="paragraph">
    <w:name w:val="E6A8075B00AA40DBB3353BAB903DCB525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6" w:type="paragraph">
    <w:name w:val="11192F23B8164CDB9272E234B9B5D6216"/>
    <w:rsid w:val="00551E0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6" w:type="paragraph">
    <w:name w:val="E6A8075B00AA40DBB3353BAB903DCB526"/>
    <w:rsid w:val="00551E0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5" w:type="paragraph">
    <w:name w:val="666B2C9AB0DA4DBD91B7C0F55A63FBC45"/>
    <w:rsid w:val="00551E0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3C982639C8344638D75E68F0B5A32DF1" w:type="paragraph">
    <w:name w:val="13C982639C8344638D75E68F0B5A32DF1"/>
    <w:rsid w:val="00551E01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7" w:type="paragraph">
    <w:name w:val="11192F23B8164CDB9272E234B9B5D6217"/>
    <w:rsid w:val="002A1E3B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DA2D20B5C324EDA8DBE7DF1852F8A4E" w:type="paragraph">
    <w:name w:val="6DA2D20B5C324EDA8DBE7DF1852F8A4E"/>
    <w:rsid w:val="002A1E3B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ООО Е.Софт</properties:Company>
  <properties:Pages>1</properties:Pages>
  <properties:Words>265</properties:Words>
  <properties:Characters>1517</properties:Characters>
  <properties:Lines>12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1779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2021-06-09T13:27:00Z</dcterms:created>
  <dc:creator>ECsoft</dc:creator>
  <cp:lastModifiedBy>docx4j</cp:lastModifiedBy>
  <dcterms:modified xmlns:xsi="http://www.w3.org/2001/XMLSchema-instance" xsi:type="dcterms:W3CDTF">2021-06-09T13:27:00Z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insertBaseData" pid="3" fmtid="{D5CDD505-2E9C-101B-9397-08002B2CF9AE}">
    <vt:lpwstr>false</vt:lpwstr>
  </prop:property>
  <prop:property name="existAutoStamp" pid="4" fmtid="{D5CDD505-2E9C-101B-9397-08002B2CF9AE}">
    <vt:lpwstr>true</vt:lpwstr>
  </prop:property>
</prop:Properties>
</file>